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328962385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PABLO JESUS DIAZ Portafolio Skills</w:t>
                </w:r>
              </w:p>
            </w:tc>
          </w:tr>
        </w:tbl>
      </w:sdtContent>
    </w:sdt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9.999999999998" w:type="dxa"/>
        <w:jc w:val="left"/>
        <w:tblLayout w:type="fixed"/>
        <w:tblLook w:val="0600"/>
      </w:tblPr>
      <w:tblGrid>
        <w:gridCol w:w="2385.230769230769"/>
        <w:gridCol w:w="2385.230769230769"/>
        <w:gridCol w:w="4589.538461538461"/>
        <w:tblGridChange w:id="0">
          <w:tblGrid>
            <w:gridCol w:w="2385.230769230769"/>
            <w:gridCol w:w="2385.230769230769"/>
            <w:gridCol w:w="4589.538461538461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AI DRIVEN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Ecosistema PHP &amp; CMS Wordpress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PHP Puro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Tengo experiencia en: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4"/>
              </w:numPr>
              <w:spacing w:after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Instalación en window y linux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Variables y tipos de datos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Condicionales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Estructuras cíclicas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Programación orientada a objetos | Constructor | Atributos | Herencia | Colaboración de objetos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Manejo de excepciones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Conexión con bases de datos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Creación de reportes pdf, excel, txt, xml, json, etc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Datos HTTP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Standard PHP Library (SPL)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PDO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Mantenimiento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LDAP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after="24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Administración de paquetes con Composer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Layout w:type="fixed"/>
        <w:tblLook w:val="0600"/>
      </w:tblPr>
      <w:tblGrid>
        <w:gridCol w:w="3200.931709899418"/>
        <w:gridCol w:w="6159.068290100582"/>
        <w:tblGridChange w:id="0">
          <w:tblGrid>
            <w:gridCol w:w="3200.931709899418"/>
            <w:gridCol w:w="6159.068290100582"/>
          </w:tblGrid>
        </w:tblGridChange>
      </w:tblGrid>
      <w:tr>
        <w:trPr>
          <w:cantSplit w:val="0"/>
          <w:trHeight w:val="29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WordPress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Tengo experiencia en: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Instalación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Rutas y enlaces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Administración general del sitio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Administración de Themes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Administración de Plugins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24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Implementación de Menú</w:t>
            </w:r>
          </w:p>
        </w:tc>
      </w:tr>
      <w:tr>
        <w:trPr>
          <w:cantSplit w:val="0"/>
          <w:trHeight w:val="49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Desarrollo Themes WordPress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Tengo experiencia en: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spacing w:after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Preparación y definición de template html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Archivo style.css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Página principal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get_header y get_footer | functions.php | Activación de funcionalidades | wp_head y wp_footer |</w:t>
              <w:br w:type="textWrapping"/>
              <w:t xml:space="preserve"> Archivos para páginas | Archivo personalizado para página específica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Logo desde URL | Archivo páginas | Carga contenido dinámico | Title dinámico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Implementación de Menús | Renderización menú con wp_nav_menu | Personalización estilos del menú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Theme para blog | Custom Field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spacing w:after="24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Custom tag</w:t>
            </w:r>
          </w:p>
        </w:tc>
      </w:tr>
      <w:tr>
        <w:trPr>
          <w:cantSplit w:val="0"/>
          <w:trHeight w:val="70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Desarrollo Plugins WordPress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Tengo experiencia en: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after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Activación y desactivación del plugin | Archivo uninstall.php | Agregar plugin al menú del</w:t>
              <w:br w:type="textWrapping"/>
              <w:t xml:space="preserve"> backend | Precarga de recursos – jquery, bootstrap, sweetalert2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Programación de shortcode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Activación – Creación de tablas personalizadas en la base de datos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Agregar al menú del backend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Listar datos en backend | CRUD | Implementación de UX | Ventanas modales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Cargar enqueue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Administración programática de medios de wordpress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Implementación de Post_type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API de WordPress | Endpoint personalizado para login | Implementación y retorno de JWT en</w:t>
              <w:br w:type="textWrapping"/>
              <w:t xml:space="preserve"> endpoint login | Protegiendo nuestras rutas (rest_authentication_errors) | Liberando ruta login</w:t>
              <w:br w:type="textWrapping"/>
              <w:t xml:space="preserve"> de rest_authentication_errors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Campos custom modelo de usuarios de WordPress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spacing w:after="240" w:before="0" w:lineRule="auto"/>
              <w:ind w:left="720" w:hanging="360"/>
              <w:rPr>
                <w:color w:val="cccccc"/>
              </w:rPr>
            </w:pPr>
            <w:r w:rsidDel="00000000" w:rsidR="00000000" w:rsidRPr="00000000">
              <w:rPr>
                <w:color w:val="cccccc"/>
                <w:rtl w:val="0"/>
              </w:rPr>
              <w:t xml:space="preserve">Integración con frontend | React | Vue | Angular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tF8WsfswtHV++oN3KkMoSEezEQ==">CgMxLjAaHwoBMBIaChgICVIUChJ0YWJsZS4yY3o5am0xYWNwaXk4AHIhMXhOcUlOajMtRnc5ZDQyLXV2WW1IZjRUM2VOQVFqNV9z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